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7EAF7DC6" w14:textId="68DD1364" w:rsidR="00D259D7" w:rsidRDefault="00D259D7" w:rsidP="00D259D7">
      <w:pPr>
        <w:pStyle w:val="Pagrindinistekstas"/>
        <w:ind w:firstLine="0"/>
        <w:jc w:val="center"/>
        <w:rPr>
          <w:rFonts w:ascii="Arial" w:eastAsia="TimesNewRomanPS-BoldMT" w:hAnsi="Arial" w:cs="Arial"/>
          <w:b/>
          <w:bCs/>
          <w:sz w:val="22"/>
          <w:szCs w:val="22"/>
        </w:rPr>
      </w:pPr>
      <w:r w:rsidRPr="00EE4BE7">
        <w:rPr>
          <w:rFonts w:ascii="Arial" w:eastAsia="TimesNewRomanPS-BoldMT" w:hAnsi="Arial" w:cs="Arial"/>
          <w:b/>
          <w:bCs/>
          <w:sz w:val="22"/>
          <w:szCs w:val="22"/>
        </w:rPr>
        <w:t xml:space="preserve">VALSTYBINĖS REIKŠMĖS KRAŠTO KELIO NR. 228 DAUPARAI – GARGŽDAI - VĖŽAIČIAI RUOŽO NUO 7,694 IKI 8,714 KM REKONSTRAVIMO DARBAI, </w:t>
      </w:r>
      <w:r w:rsidR="0053338B">
        <w:rPr>
          <w:rFonts w:ascii="Arial" w:eastAsia="TimesNewRomanPS-BoldMT" w:hAnsi="Arial" w:cs="Arial"/>
          <w:b/>
          <w:bCs/>
          <w:sz w:val="22"/>
          <w:szCs w:val="22"/>
        </w:rPr>
        <w:t>Į</w:t>
      </w:r>
      <w:r w:rsidRPr="00EE4BE7">
        <w:rPr>
          <w:rFonts w:ascii="Arial" w:eastAsia="TimesNewRomanPS-BoldMT" w:hAnsi="Arial" w:cs="Arial"/>
          <w:b/>
          <w:bCs/>
          <w:sz w:val="22"/>
          <w:szCs w:val="22"/>
        </w:rPr>
        <w:t>RENGIANT PĖSČIŲJŲ IR DVIRAČIŲ TAKĄ</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043DCA6F" w:rsidR="00E81238" w:rsidRPr="00E81238" w:rsidRDefault="00F0004C" w:rsidP="00BB353A">
            <w:pPr>
              <w:jc w:val="center"/>
              <w:rPr>
                <w:rFonts w:ascii="Arial" w:hAnsi="Arial" w:cs="Arial"/>
                <w:b/>
                <w:sz w:val="22"/>
                <w:szCs w:val="22"/>
              </w:rPr>
            </w:pPr>
            <w:r w:rsidRPr="006E4CBB">
              <w:rPr>
                <w:rFonts w:ascii="Arial" w:eastAsia="TimesNewRomanPS-BoldMT" w:hAnsi="Arial" w:cs="Arial"/>
                <w:b/>
                <w:bCs/>
                <w:i/>
                <w:iCs/>
                <w:sz w:val="22"/>
                <w:szCs w:val="22"/>
              </w:rPr>
              <w:t xml:space="preserve">Valstybinės reikšmės krašto kelio Nr. 228 Dauparai – Gargždai - </w:t>
            </w:r>
            <w:proofErr w:type="spellStart"/>
            <w:r w:rsidRPr="006E4CBB">
              <w:rPr>
                <w:rFonts w:ascii="Arial" w:eastAsia="TimesNewRomanPS-BoldMT" w:hAnsi="Arial" w:cs="Arial"/>
                <w:b/>
                <w:bCs/>
                <w:i/>
                <w:iCs/>
                <w:sz w:val="22"/>
                <w:szCs w:val="22"/>
              </w:rPr>
              <w:t>Vėžaičiai</w:t>
            </w:r>
            <w:proofErr w:type="spellEnd"/>
            <w:r w:rsidRPr="006E4CBB">
              <w:rPr>
                <w:rFonts w:ascii="Arial" w:eastAsia="TimesNewRomanPS-BoldMT" w:hAnsi="Arial" w:cs="Arial"/>
                <w:b/>
                <w:bCs/>
                <w:i/>
                <w:iCs/>
                <w:sz w:val="22"/>
                <w:szCs w:val="22"/>
              </w:rPr>
              <w:t xml:space="preserve"> ruožo nuo 7,694 iki 8,714 km rekonstravimo darbai, </w:t>
            </w:r>
            <w:r w:rsidR="0053338B">
              <w:rPr>
                <w:rFonts w:ascii="Arial" w:eastAsia="TimesNewRomanPS-BoldMT" w:hAnsi="Arial" w:cs="Arial"/>
                <w:b/>
                <w:bCs/>
                <w:i/>
                <w:iCs/>
                <w:sz w:val="22"/>
                <w:szCs w:val="22"/>
              </w:rPr>
              <w:t>į</w:t>
            </w:r>
            <w:r w:rsidRPr="006E4CBB">
              <w:rPr>
                <w:rFonts w:ascii="Arial" w:eastAsia="TimesNewRomanPS-BoldMT" w:hAnsi="Arial" w:cs="Arial"/>
                <w:b/>
                <w:bCs/>
                <w:i/>
                <w:iCs/>
                <w:sz w:val="22"/>
                <w:szCs w:val="22"/>
              </w:rPr>
              <w:t>rengiant pėsčiųjų ir dviračių taką</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40AC890E" w:rsidR="00542245" w:rsidRPr="0053338B" w:rsidRDefault="00542245" w:rsidP="00E81238">
      <w:pPr>
        <w:pStyle w:val="Pagrindinistekstas"/>
        <w:rPr>
          <w:rFonts w:ascii="Arial" w:eastAsia="Calibri" w:hAnsi="Arial" w:cs="Arial"/>
          <w:sz w:val="22"/>
          <w:szCs w:val="22"/>
        </w:rPr>
      </w:pPr>
      <w:r w:rsidRPr="0053338B">
        <w:rPr>
          <w:rFonts w:ascii="Arial" w:eastAsia="Calibri" w:hAnsi="Arial" w:cs="Arial"/>
          <w:sz w:val="22"/>
          <w:szCs w:val="22"/>
        </w:rPr>
        <w:t xml:space="preserve">Siūlomi įkainiai nurodyti SPS priede Nr. </w:t>
      </w:r>
      <w:r w:rsidR="00637A97" w:rsidRPr="0053338B">
        <w:rPr>
          <w:rFonts w:ascii="Arial" w:eastAsia="Calibri" w:hAnsi="Arial" w:cs="Arial"/>
          <w:sz w:val="22"/>
          <w:szCs w:val="22"/>
        </w:rPr>
        <w:t>16</w:t>
      </w:r>
      <w:r w:rsidRPr="0053338B">
        <w:rPr>
          <w:rFonts w:ascii="Arial" w:eastAsia="Calibri" w:hAnsi="Arial" w:cs="Arial"/>
          <w:sz w:val="22"/>
          <w:szCs w:val="22"/>
        </w:rPr>
        <w:t xml:space="preserve"> (</w:t>
      </w:r>
      <w:r w:rsidR="00637A97" w:rsidRPr="0053338B">
        <w:rPr>
          <w:rFonts w:ascii="Arial" w:eastAsia="Calibri" w:hAnsi="Arial" w:cs="Arial"/>
          <w:i/>
          <w:iCs/>
          <w:sz w:val="22"/>
          <w:szCs w:val="22"/>
        </w:rPr>
        <w:t>DKŽ ir santrauka 228 kelias PDT</w:t>
      </w:r>
      <w:r w:rsidRPr="0053338B">
        <w:rPr>
          <w:rFonts w:ascii="Arial" w:eastAsia="Calibri" w:hAnsi="Arial" w:cs="Arial"/>
          <w:sz w:val="22"/>
          <w:szCs w:val="22"/>
        </w:rPr>
        <w:t>), kuris turi būti užpildytas ir pateikiamas kartu su pasiūlymu Excel formatu</w:t>
      </w:r>
      <w:r w:rsidR="00827AE1" w:rsidRPr="0053338B">
        <w:rPr>
          <w:rFonts w:ascii="Arial" w:eastAsia="Calibri" w:hAnsi="Arial" w:cs="Arial"/>
          <w:sz w:val="22"/>
          <w:szCs w:val="22"/>
        </w:rPr>
        <w:t>.</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Trečiojo asmens (subtiekėjo ar ūkio subjekto) </w:t>
            </w:r>
            <w:r w:rsidRPr="00E81238">
              <w:rPr>
                <w:rFonts w:ascii="Arial" w:hAnsi="Arial" w:cs="Arial"/>
                <w:b/>
                <w:sz w:val="22"/>
                <w:szCs w:val="22"/>
              </w:rPr>
              <w:lastRenderedPageBreak/>
              <w:t>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lastRenderedPageBreak/>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lastRenderedPageBreak/>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w:t>
            </w:r>
            <w:r w:rsidRPr="00E81238">
              <w:rPr>
                <w:rFonts w:ascii="Arial" w:hAnsi="Arial" w:cs="Arial"/>
                <w:b/>
                <w:sz w:val="22"/>
                <w:szCs w:val="22"/>
              </w:rPr>
              <w:lastRenderedPageBreak/>
              <w:t>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2B77" w14:textId="77777777" w:rsidR="00AE1E07" w:rsidRDefault="00AE1E07" w:rsidP="00BE5C44">
      <w:r>
        <w:separator/>
      </w:r>
    </w:p>
  </w:endnote>
  <w:endnote w:type="continuationSeparator" w:id="0">
    <w:p w14:paraId="255B0F47" w14:textId="77777777" w:rsidR="00AE1E07" w:rsidRDefault="00AE1E0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6BA54" w14:textId="77777777" w:rsidR="00AE1E07" w:rsidRDefault="00AE1E07" w:rsidP="00BE5C44">
      <w:r>
        <w:separator/>
      </w:r>
    </w:p>
  </w:footnote>
  <w:footnote w:type="continuationSeparator" w:id="0">
    <w:p w14:paraId="1B424FD7" w14:textId="77777777" w:rsidR="00AE1E07" w:rsidRDefault="00AE1E0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6FAB"/>
    <w:rsid w:val="0026016C"/>
    <w:rsid w:val="0037245B"/>
    <w:rsid w:val="0053338B"/>
    <w:rsid w:val="00542245"/>
    <w:rsid w:val="00602F58"/>
    <w:rsid w:val="00637A97"/>
    <w:rsid w:val="00692917"/>
    <w:rsid w:val="00716EAA"/>
    <w:rsid w:val="0082040C"/>
    <w:rsid w:val="00827AE1"/>
    <w:rsid w:val="008A72F1"/>
    <w:rsid w:val="00945704"/>
    <w:rsid w:val="00A41EEB"/>
    <w:rsid w:val="00A93236"/>
    <w:rsid w:val="00AE1E07"/>
    <w:rsid w:val="00B04C4C"/>
    <w:rsid w:val="00B27717"/>
    <w:rsid w:val="00BB353A"/>
    <w:rsid w:val="00BE5C44"/>
    <w:rsid w:val="00D259D7"/>
    <w:rsid w:val="00E45B21"/>
    <w:rsid w:val="00E81238"/>
    <w:rsid w:val="00F0004C"/>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224B1B"/>
    <w:rsid w:val="00255B25"/>
    <w:rsid w:val="00602F58"/>
    <w:rsid w:val="00716EAA"/>
    <w:rsid w:val="0082040C"/>
    <w:rsid w:val="008A72F1"/>
    <w:rsid w:val="00945704"/>
    <w:rsid w:val="00B04C4C"/>
    <w:rsid w:val="00B27717"/>
    <w:rsid w:val="00B90667"/>
    <w:rsid w:val="00C34E22"/>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3951</Words>
  <Characters>2253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cp:revision>
  <dcterms:created xsi:type="dcterms:W3CDTF">2025-03-04T06:29:00Z</dcterms:created>
  <dcterms:modified xsi:type="dcterms:W3CDTF">2025-03-04T06:42:00Z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